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644" w:rsidRDefault="005E6644" w:rsidP="005E6644">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Критерии оценки практических навыков:</w:t>
      </w:r>
    </w:p>
    <w:p w:rsidR="005E6644" w:rsidRDefault="005E6644" w:rsidP="005E6644">
      <w:pPr>
        <w:spacing w:after="0" w:line="240" w:lineRule="auto"/>
        <w:ind w:left="360"/>
        <w:jc w:val="both"/>
        <w:rPr>
          <w:rFonts w:ascii="Times New Roman" w:eastAsia="Times New Roman" w:hAnsi="Times New Roman" w:cs="Times New Roman"/>
          <w:color w:val="000000"/>
          <w:sz w:val="28"/>
        </w:rPr>
      </w:pPr>
      <w:proofErr w:type="gramStart"/>
      <w:r>
        <w:rPr>
          <w:rFonts w:ascii="Times New Roman" w:eastAsia="Times New Roman" w:hAnsi="Times New Roman" w:cs="Times New Roman"/>
          <w:b/>
          <w:color w:val="000000"/>
          <w:sz w:val="28"/>
        </w:rPr>
        <w:t>10 баллов (отлично)</w:t>
      </w:r>
      <w:r>
        <w:rPr>
          <w:rFonts w:ascii="Times New Roman" w:eastAsia="Times New Roman" w:hAnsi="Times New Roman" w:cs="Times New Roman"/>
          <w:color w:val="000000"/>
          <w:sz w:val="28"/>
        </w:rPr>
        <w:t xml:space="preserve"> – студент полностью владеет методикой выполнения навыка, обладает системными теоретическими знаниями методологии проведения данного метода обследования, дает правильную полную интерпретацию полученных данных, знает норму данного метода обследования и возможные изменения при различной патологии, перед началом проведения навыка устанавливает полноценный контакт с пациентом и поддерживает его во время проведения обследования, демонстрирую </w:t>
      </w:r>
      <w:proofErr w:type="spellStart"/>
      <w:r>
        <w:rPr>
          <w:rFonts w:ascii="Times New Roman" w:eastAsia="Times New Roman" w:hAnsi="Times New Roman" w:cs="Times New Roman"/>
          <w:color w:val="000000"/>
          <w:sz w:val="28"/>
        </w:rPr>
        <w:t>эмпатию</w:t>
      </w:r>
      <w:proofErr w:type="spellEnd"/>
      <w:r>
        <w:rPr>
          <w:rFonts w:ascii="Times New Roman" w:eastAsia="Times New Roman" w:hAnsi="Times New Roman" w:cs="Times New Roman"/>
          <w:color w:val="000000"/>
          <w:sz w:val="28"/>
        </w:rPr>
        <w:t>, получает согласие пациента на проведение обследования.</w:t>
      </w:r>
      <w:proofErr w:type="gramEnd"/>
    </w:p>
    <w:p w:rsidR="005E6644" w:rsidRDefault="005E6644" w:rsidP="005E6644">
      <w:pPr>
        <w:spacing w:after="0" w:line="240" w:lineRule="auto"/>
        <w:ind w:left="360"/>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9 – баллов (отлично)</w:t>
      </w:r>
      <w:r>
        <w:rPr>
          <w:rFonts w:ascii="Times New Roman" w:eastAsia="Times New Roman" w:hAnsi="Times New Roman" w:cs="Times New Roman"/>
          <w:color w:val="000000"/>
          <w:sz w:val="28"/>
        </w:rPr>
        <w:t xml:space="preserve"> – студент владеет методикой выполнения навыка, обладает системными теоретическими знаниями методологии проведения данного метода обследования, дает правильную полную интерпретацию полученных данных, знает норму данного метода обследования и возможные </w:t>
      </w:r>
      <w:proofErr w:type="gramStart"/>
      <w:r>
        <w:rPr>
          <w:rFonts w:ascii="Times New Roman" w:eastAsia="Times New Roman" w:hAnsi="Times New Roman" w:cs="Times New Roman"/>
          <w:color w:val="000000"/>
          <w:sz w:val="28"/>
        </w:rPr>
        <w:t>изменения</w:t>
      </w:r>
      <w:proofErr w:type="gramEnd"/>
      <w:r>
        <w:rPr>
          <w:rFonts w:ascii="Times New Roman" w:eastAsia="Times New Roman" w:hAnsi="Times New Roman" w:cs="Times New Roman"/>
          <w:color w:val="000000"/>
          <w:sz w:val="28"/>
        </w:rPr>
        <w:t xml:space="preserve"> при различной патологии допуская незначительные неточности, которые сам способен исправить, перед началом проведения навыка устанавливает полноценный контакт с пациентом и поддерживает его во время проведения обследования, демонстрирую </w:t>
      </w:r>
      <w:proofErr w:type="spellStart"/>
      <w:r>
        <w:rPr>
          <w:rFonts w:ascii="Times New Roman" w:eastAsia="Times New Roman" w:hAnsi="Times New Roman" w:cs="Times New Roman"/>
          <w:color w:val="000000"/>
          <w:sz w:val="28"/>
        </w:rPr>
        <w:t>эмпатию</w:t>
      </w:r>
      <w:proofErr w:type="spellEnd"/>
      <w:r>
        <w:rPr>
          <w:rFonts w:ascii="Times New Roman" w:eastAsia="Times New Roman" w:hAnsi="Times New Roman" w:cs="Times New Roman"/>
          <w:color w:val="000000"/>
          <w:sz w:val="28"/>
        </w:rPr>
        <w:t>, получает согласие пациента на проведение обследования.</w:t>
      </w:r>
    </w:p>
    <w:p w:rsidR="005E6644" w:rsidRDefault="005E6644" w:rsidP="005E6644">
      <w:pPr>
        <w:spacing w:after="0" w:line="240" w:lineRule="auto"/>
        <w:ind w:left="360"/>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8 – баллов (хорошо)</w:t>
      </w:r>
      <w:r>
        <w:rPr>
          <w:rFonts w:ascii="Times New Roman" w:eastAsia="Times New Roman" w:hAnsi="Times New Roman" w:cs="Times New Roman"/>
          <w:color w:val="000000"/>
          <w:sz w:val="28"/>
        </w:rPr>
        <w:t xml:space="preserve"> – студент владеет методикой выполнения навыка, обладает полноценными теоретическими знаниями методологии проведения данного метода обследования, дает правильную интерпретацию полученных данных, знает норму данного метода обследования, допускает неточности или затруднения интерпретации изменений полученных при патологии. Имеются один из дефектов установления контакта с пациентом (забыл поздороваться, представиться, спросить согласие, выразить </w:t>
      </w:r>
      <w:proofErr w:type="spellStart"/>
      <w:r>
        <w:rPr>
          <w:rFonts w:ascii="Times New Roman" w:eastAsia="Times New Roman" w:hAnsi="Times New Roman" w:cs="Times New Roman"/>
          <w:color w:val="000000"/>
          <w:sz w:val="28"/>
        </w:rPr>
        <w:t>эмпатию</w:t>
      </w:r>
      <w:proofErr w:type="spellEnd"/>
      <w:r>
        <w:rPr>
          <w:rFonts w:ascii="Times New Roman" w:eastAsia="Times New Roman" w:hAnsi="Times New Roman" w:cs="Times New Roman"/>
          <w:color w:val="000000"/>
          <w:sz w:val="28"/>
        </w:rPr>
        <w:t>).</w:t>
      </w:r>
    </w:p>
    <w:p w:rsidR="005E6644" w:rsidRDefault="005E6644" w:rsidP="005E6644">
      <w:pPr>
        <w:spacing w:after="0" w:line="240" w:lineRule="auto"/>
        <w:ind w:left="360"/>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7 - баллов (хорошо)</w:t>
      </w:r>
      <w:r>
        <w:rPr>
          <w:rFonts w:ascii="Times New Roman" w:eastAsia="Times New Roman" w:hAnsi="Times New Roman" w:cs="Times New Roman"/>
          <w:color w:val="000000"/>
          <w:sz w:val="28"/>
        </w:rPr>
        <w:t xml:space="preserve">– студент  в целом владеет методикой выполнения навыка, допуская незначительные неточности выполнения, обладает достаточными теоретическими знаниями методологии проведения данного метода обследования, дает правильную интерпретацию полученных данных, нормы данного метода обследования, допуская несущественные неточности. Демонстрирует недостаточные знания по изменению полученных данных при патологии. Возможны 1-2 дефекта установления контакта с пациентом (забыл поздороваться, представиться, спросить согласие, выразить </w:t>
      </w:r>
      <w:proofErr w:type="spellStart"/>
      <w:r>
        <w:rPr>
          <w:rFonts w:ascii="Times New Roman" w:eastAsia="Times New Roman" w:hAnsi="Times New Roman" w:cs="Times New Roman"/>
          <w:color w:val="000000"/>
          <w:sz w:val="28"/>
        </w:rPr>
        <w:t>эмпатию</w:t>
      </w:r>
      <w:proofErr w:type="spellEnd"/>
      <w:r>
        <w:rPr>
          <w:rFonts w:ascii="Times New Roman" w:eastAsia="Times New Roman" w:hAnsi="Times New Roman" w:cs="Times New Roman"/>
          <w:color w:val="000000"/>
          <w:sz w:val="28"/>
        </w:rPr>
        <w:t>).</w:t>
      </w:r>
    </w:p>
    <w:p w:rsidR="005E6644" w:rsidRDefault="005E6644" w:rsidP="005E6644">
      <w:pPr>
        <w:spacing w:after="0" w:line="240" w:lineRule="auto"/>
        <w:ind w:left="360"/>
        <w:jc w:val="both"/>
        <w:rPr>
          <w:rFonts w:ascii="Times New Roman" w:eastAsia="Times New Roman" w:hAnsi="Times New Roman" w:cs="Times New Roman"/>
          <w:color w:val="000000"/>
          <w:sz w:val="28"/>
        </w:rPr>
      </w:pPr>
      <w:proofErr w:type="gramStart"/>
      <w:r>
        <w:rPr>
          <w:rFonts w:ascii="Times New Roman" w:eastAsia="Times New Roman" w:hAnsi="Times New Roman" w:cs="Times New Roman"/>
          <w:b/>
          <w:color w:val="000000"/>
          <w:sz w:val="28"/>
        </w:rPr>
        <w:t>6 - баллов (удовлетворительно)</w:t>
      </w:r>
      <w:r>
        <w:rPr>
          <w:rFonts w:ascii="Times New Roman" w:eastAsia="Times New Roman" w:hAnsi="Times New Roman" w:cs="Times New Roman"/>
          <w:color w:val="000000"/>
          <w:sz w:val="28"/>
        </w:rPr>
        <w:t xml:space="preserve"> – студент  в целом владеет методикой выполнения навыка, допуская неточности выполнения, не снижающие его диагностической ценности, обладает достаточными теоретическими знаниями методологии проведения данного метода обследования, дает правильную интерпретацию полученных данных, допускает  незначительные ошибки при характеристике  нормы данного метода обследования, не знает или существенно ошибается при интерпретации изменений в патологии.</w:t>
      </w:r>
      <w:proofErr w:type="gramEnd"/>
      <w:r>
        <w:rPr>
          <w:rFonts w:ascii="Times New Roman" w:eastAsia="Times New Roman" w:hAnsi="Times New Roman" w:cs="Times New Roman"/>
          <w:color w:val="000000"/>
          <w:sz w:val="28"/>
        </w:rPr>
        <w:t xml:space="preserve"> Возможны 1-2 дефекта установления контакта с </w:t>
      </w:r>
      <w:r>
        <w:rPr>
          <w:rFonts w:ascii="Times New Roman" w:eastAsia="Times New Roman" w:hAnsi="Times New Roman" w:cs="Times New Roman"/>
          <w:color w:val="000000"/>
          <w:sz w:val="28"/>
        </w:rPr>
        <w:lastRenderedPageBreak/>
        <w:t xml:space="preserve">пациентом (забыл поздороваться, представиться, спросить согласие, выразить </w:t>
      </w:r>
      <w:proofErr w:type="spellStart"/>
      <w:r>
        <w:rPr>
          <w:rFonts w:ascii="Times New Roman" w:eastAsia="Times New Roman" w:hAnsi="Times New Roman" w:cs="Times New Roman"/>
          <w:color w:val="000000"/>
          <w:sz w:val="28"/>
        </w:rPr>
        <w:t>эмпатию</w:t>
      </w:r>
      <w:proofErr w:type="spellEnd"/>
      <w:r>
        <w:rPr>
          <w:rFonts w:ascii="Times New Roman" w:eastAsia="Times New Roman" w:hAnsi="Times New Roman" w:cs="Times New Roman"/>
          <w:color w:val="000000"/>
          <w:sz w:val="28"/>
        </w:rPr>
        <w:t>).</w:t>
      </w:r>
    </w:p>
    <w:p w:rsidR="005E6644" w:rsidRDefault="005E6644" w:rsidP="005E6644">
      <w:pPr>
        <w:spacing w:after="0" w:line="240" w:lineRule="auto"/>
        <w:ind w:left="360"/>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5 баллов и менее (неудовлетворительно) –</w:t>
      </w:r>
      <w:r>
        <w:rPr>
          <w:rFonts w:ascii="Times New Roman" w:eastAsia="Times New Roman" w:hAnsi="Times New Roman" w:cs="Times New Roman"/>
          <w:color w:val="000000"/>
          <w:sz w:val="28"/>
        </w:rPr>
        <w:t xml:space="preserve"> студент допускает ошибки при выполнении, снижающие его диагностическую ценность и/или не знает методику проведения, не знает норму и изменения полученных данных в патологии, допускает дефекты установления контакта с пациентом (забыл поздороваться, представиться, спросить согласие, выразить </w:t>
      </w:r>
      <w:proofErr w:type="spellStart"/>
      <w:r>
        <w:rPr>
          <w:rFonts w:ascii="Times New Roman" w:eastAsia="Times New Roman" w:hAnsi="Times New Roman" w:cs="Times New Roman"/>
          <w:color w:val="000000"/>
          <w:sz w:val="28"/>
        </w:rPr>
        <w:t>эмпатию</w:t>
      </w:r>
      <w:proofErr w:type="spellEnd"/>
      <w:r>
        <w:rPr>
          <w:rFonts w:ascii="Times New Roman" w:eastAsia="Times New Roman" w:hAnsi="Times New Roman" w:cs="Times New Roman"/>
          <w:color w:val="000000"/>
          <w:sz w:val="28"/>
        </w:rPr>
        <w:t>).</w:t>
      </w:r>
    </w:p>
    <w:p w:rsidR="005E6644" w:rsidRDefault="005E6644" w:rsidP="005E6644">
      <w:pPr>
        <w:spacing w:after="0" w:line="240" w:lineRule="auto"/>
        <w:ind w:left="360"/>
        <w:jc w:val="both"/>
        <w:rPr>
          <w:rFonts w:ascii="Times New Roman" w:eastAsia="Times New Roman" w:hAnsi="Times New Roman" w:cs="Times New Roman"/>
          <w:color w:val="000000"/>
          <w:sz w:val="28"/>
        </w:rPr>
      </w:pPr>
      <w:bookmarkStart w:id="0" w:name="_GoBack"/>
      <w:bookmarkEnd w:id="0"/>
    </w:p>
    <w:p w:rsidR="001841DB" w:rsidRDefault="001841DB"/>
    <w:sectPr w:rsidR="001841DB" w:rsidSect="001841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6644"/>
    <w:rsid w:val="001841DB"/>
    <w:rsid w:val="005E66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64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2653</Characters>
  <Application>Microsoft Office Word</Application>
  <DocSecurity>0</DocSecurity>
  <Lines>22</Lines>
  <Paragraphs>6</Paragraphs>
  <ScaleCrop>false</ScaleCrop>
  <Company/>
  <LinksUpToDate>false</LinksUpToDate>
  <CharactersWithSpaces>3112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Юля</cp:lastModifiedBy>
  <cp:revision>1</cp:revision>
  <dcterms:created xsi:type="dcterms:W3CDTF">2020-10-22T14:31:00Z</dcterms:created>
  <dcterms:modified xsi:type="dcterms:W3CDTF">2020-10-22T14:32:00Z</dcterms:modified>
</cp:coreProperties>
</file>